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8C12" w14:textId="77777777" w:rsidR="00EA0B87" w:rsidRPr="000105AE" w:rsidRDefault="00EA0B87" w:rsidP="00EA0B87">
      <w:pPr>
        <w:pStyle w:val="Corpodetexto"/>
        <w:spacing w:after="120" w:line="276" w:lineRule="auto"/>
        <w:ind w:left="0"/>
        <w:contextualSpacing/>
        <w:mirrorIndents/>
        <w:jc w:val="left"/>
        <w:rPr>
          <w:rFonts w:asciiTheme="minorHAnsi" w:hAnsiTheme="minorHAnsi" w:cstheme="minorHAnsi"/>
          <w:sz w:val="20"/>
          <w:szCs w:val="20"/>
          <w:u w:val="single"/>
        </w:rPr>
      </w:pPr>
      <w:bookmarkStart w:id="0" w:name="_Hlk69195533"/>
      <w:bookmarkStart w:id="1" w:name="_Hlk69225830"/>
      <w:r w:rsidRPr="000105AE">
        <w:rPr>
          <w:rFonts w:asciiTheme="minorHAnsi" w:hAnsiTheme="minorHAnsi" w:cstheme="minorHAnsi"/>
          <w:sz w:val="20"/>
          <w:szCs w:val="20"/>
          <w:u w:val="single"/>
        </w:rPr>
        <w:t>ANEXO I</w:t>
      </w:r>
    </w:p>
    <w:p w14:paraId="02265BA6" w14:textId="77777777" w:rsidR="00EA0B87" w:rsidRPr="000105AE" w:rsidRDefault="00EA0B87" w:rsidP="00EA0B87">
      <w:pPr>
        <w:pStyle w:val="Corpodetexto"/>
        <w:spacing w:after="120" w:line="276" w:lineRule="auto"/>
        <w:ind w:left="0"/>
        <w:contextualSpacing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0105AE">
        <w:rPr>
          <w:rFonts w:asciiTheme="minorHAnsi" w:hAnsiTheme="minorHAnsi" w:cstheme="minorHAnsi"/>
          <w:sz w:val="20"/>
          <w:szCs w:val="20"/>
        </w:rPr>
        <w:t>UnB / Instituto de Artes / Departamento de Design</w:t>
      </w:r>
    </w:p>
    <w:p w14:paraId="14968FE7" w14:textId="77777777" w:rsidR="00EA0B87" w:rsidRPr="000105AE" w:rsidRDefault="00EA0B87" w:rsidP="00EA0B87">
      <w:pPr>
        <w:pStyle w:val="Corpodetexto"/>
        <w:spacing w:line="276" w:lineRule="auto"/>
        <w:ind w:left="0"/>
        <w:contextualSpacing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0105AE">
        <w:rPr>
          <w:rFonts w:asciiTheme="minorHAnsi" w:hAnsiTheme="minorHAnsi" w:cstheme="minorHAnsi"/>
          <w:b/>
          <w:bCs/>
          <w:sz w:val="20"/>
          <w:szCs w:val="20"/>
        </w:rPr>
        <w:t>Projeto Conversando com Designers</w:t>
      </w:r>
    </w:p>
    <w:p w14:paraId="6F1B44EB" w14:textId="77777777" w:rsidR="00EA0B87" w:rsidRDefault="00EA0B87" w:rsidP="00EA0B87">
      <w:pPr>
        <w:spacing w:after="120" w:line="276" w:lineRule="auto"/>
        <w:mirrorIndents/>
        <w:rPr>
          <w:rFonts w:asciiTheme="minorHAnsi" w:hAnsiTheme="minorHAnsi" w:cstheme="minorHAnsi"/>
          <w:sz w:val="20"/>
          <w:szCs w:val="20"/>
        </w:rPr>
      </w:pPr>
      <w:r w:rsidRPr="000105AE">
        <w:rPr>
          <w:rFonts w:asciiTheme="minorHAnsi" w:hAnsiTheme="minorHAnsi" w:cstheme="minorHAnsi"/>
          <w:sz w:val="20"/>
          <w:szCs w:val="20"/>
        </w:rPr>
        <w:t>Chamada</w:t>
      </w:r>
      <w:r w:rsidRPr="000105A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105AE">
        <w:rPr>
          <w:rFonts w:asciiTheme="minorHAnsi" w:hAnsiTheme="minorHAnsi" w:cstheme="minorHAnsi"/>
          <w:sz w:val="20"/>
          <w:szCs w:val="20"/>
        </w:rPr>
        <w:t>pública</w:t>
      </w:r>
      <w:r w:rsidRPr="000105A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105AE">
        <w:rPr>
          <w:rFonts w:asciiTheme="minorHAnsi" w:hAnsiTheme="minorHAnsi" w:cstheme="minorHAnsi"/>
          <w:sz w:val="20"/>
          <w:szCs w:val="20"/>
        </w:rPr>
        <w:t>–</w:t>
      </w:r>
      <w:r w:rsidRPr="000105AE">
        <w:rPr>
          <w:rFonts w:asciiTheme="minorHAnsi" w:hAnsiTheme="minorHAnsi" w:cstheme="minorHAnsi"/>
          <w:spacing w:val="1"/>
          <w:sz w:val="20"/>
          <w:szCs w:val="20"/>
        </w:rPr>
        <w:t xml:space="preserve"> edital para </w:t>
      </w:r>
      <w:r w:rsidRPr="000105AE">
        <w:rPr>
          <w:rFonts w:asciiTheme="minorHAnsi" w:hAnsiTheme="minorHAnsi" w:cstheme="minorHAnsi"/>
          <w:sz w:val="20"/>
          <w:szCs w:val="20"/>
        </w:rPr>
        <w:t>seleção</w:t>
      </w:r>
      <w:r w:rsidRPr="000105A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105AE">
        <w:rPr>
          <w:rFonts w:asciiTheme="minorHAnsi" w:hAnsiTheme="minorHAnsi" w:cstheme="minorHAnsi"/>
          <w:sz w:val="20"/>
          <w:szCs w:val="20"/>
        </w:rPr>
        <w:t>de</w:t>
      </w:r>
      <w:r w:rsidRPr="000105A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105AE">
        <w:rPr>
          <w:rFonts w:asciiTheme="minorHAnsi" w:hAnsiTheme="minorHAnsi" w:cstheme="minorHAnsi"/>
          <w:sz w:val="20"/>
          <w:szCs w:val="20"/>
        </w:rPr>
        <w:t>bolsista</w:t>
      </w:r>
      <w:r w:rsidRPr="000105AE">
        <w:rPr>
          <w:rFonts w:asciiTheme="minorHAnsi" w:hAnsiTheme="minorHAnsi" w:cstheme="minorHAnsi"/>
          <w:spacing w:val="1"/>
          <w:sz w:val="20"/>
          <w:szCs w:val="20"/>
        </w:rPr>
        <w:t xml:space="preserve"> de </w:t>
      </w:r>
      <w:r w:rsidRPr="000105AE">
        <w:rPr>
          <w:rFonts w:asciiTheme="minorHAnsi" w:hAnsiTheme="minorHAnsi" w:cstheme="minorHAnsi"/>
          <w:sz w:val="20"/>
          <w:szCs w:val="20"/>
        </w:rPr>
        <w:t>projeto</w:t>
      </w:r>
      <w:r w:rsidRPr="000105AE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0105AE">
        <w:rPr>
          <w:rFonts w:asciiTheme="minorHAnsi" w:hAnsiTheme="minorHAnsi" w:cstheme="minorHAnsi"/>
          <w:sz w:val="20"/>
          <w:szCs w:val="20"/>
        </w:rPr>
        <w:t>de extensão</w:t>
      </w:r>
    </w:p>
    <w:p w14:paraId="388E36E0" w14:textId="77777777" w:rsidR="00071440" w:rsidRDefault="00071440" w:rsidP="00071440">
      <w:pPr>
        <w:pStyle w:val="Corpodetexto"/>
        <w:spacing w:before="25" w:line="276" w:lineRule="auto"/>
        <w:ind w:left="0"/>
        <w:jc w:val="left"/>
        <w:rPr>
          <w:spacing w:val="1"/>
          <w:sz w:val="20"/>
          <w:szCs w:val="20"/>
        </w:rPr>
      </w:pPr>
      <w:r w:rsidRPr="00C21977">
        <w:rPr>
          <w:sz w:val="20"/>
          <w:szCs w:val="20"/>
        </w:rPr>
        <w:t>Link para download desta ficha em formato de arquivo .</w:t>
      </w:r>
      <w:proofErr w:type="spellStart"/>
      <w:r w:rsidRPr="00C21977">
        <w:rPr>
          <w:sz w:val="20"/>
          <w:szCs w:val="20"/>
        </w:rPr>
        <w:t>docx</w:t>
      </w:r>
      <w:proofErr w:type="spellEnd"/>
      <w:r w:rsidRPr="00C21977">
        <w:rPr>
          <w:sz w:val="20"/>
          <w:szCs w:val="20"/>
        </w:rPr>
        <w:t>:</w:t>
      </w:r>
      <w:r w:rsidRPr="00C21977">
        <w:rPr>
          <w:spacing w:val="1"/>
          <w:sz w:val="20"/>
          <w:szCs w:val="20"/>
        </w:rPr>
        <w:t xml:space="preserve"> </w:t>
      </w:r>
      <w:hyperlink r:id="rId4" w:history="1">
        <w:r w:rsidRPr="00DD7F3D">
          <w:rPr>
            <w:rStyle w:val="Hyperlink"/>
            <w:spacing w:val="1"/>
            <w:sz w:val="20"/>
            <w:szCs w:val="20"/>
          </w:rPr>
          <w:t>https://drive.google.com/file/d/1QSLNBmIgEo-S1ksinamxQODjVlkZgayV/view?usp=sharing</w:t>
        </w:r>
      </w:hyperlink>
    </w:p>
    <w:p w14:paraId="3B762EB5" w14:textId="77777777" w:rsidR="00EA0B87" w:rsidRPr="00C21977" w:rsidRDefault="00EA0B87" w:rsidP="00EA0B87">
      <w:pPr>
        <w:pStyle w:val="Corpodetexto"/>
        <w:spacing w:before="25" w:line="276" w:lineRule="auto"/>
        <w:ind w:left="0"/>
        <w:jc w:val="left"/>
        <w:rPr>
          <w:sz w:val="22"/>
          <w:szCs w:val="22"/>
        </w:rPr>
      </w:pPr>
    </w:p>
    <w:p w14:paraId="3FEAA76D" w14:textId="77777777" w:rsidR="00EA0B87" w:rsidRPr="00C21977" w:rsidRDefault="00EA0B87" w:rsidP="00EA0B87">
      <w:pPr>
        <w:rPr>
          <w:sz w:val="20"/>
          <w:szCs w:val="20"/>
        </w:rPr>
      </w:pPr>
      <w:r w:rsidRPr="00C21977">
        <w:rPr>
          <w:sz w:val="20"/>
          <w:szCs w:val="20"/>
        </w:rPr>
        <w:t>O</w:t>
      </w:r>
      <w:r w:rsidRPr="00C21977">
        <w:rPr>
          <w:spacing w:val="-4"/>
          <w:sz w:val="20"/>
          <w:szCs w:val="20"/>
        </w:rPr>
        <w:t xml:space="preserve"> </w:t>
      </w:r>
      <w:r w:rsidRPr="00C21977">
        <w:rPr>
          <w:sz w:val="20"/>
          <w:szCs w:val="20"/>
        </w:rPr>
        <w:t>envio</w:t>
      </w:r>
      <w:r w:rsidRPr="00C21977">
        <w:rPr>
          <w:spacing w:val="-1"/>
          <w:sz w:val="20"/>
          <w:szCs w:val="20"/>
        </w:rPr>
        <w:t xml:space="preserve"> </w:t>
      </w:r>
      <w:r w:rsidRPr="00C21977">
        <w:rPr>
          <w:sz w:val="20"/>
          <w:szCs w:val="20"/>
        </w:rPr>
        <w:t>desta</w:t>
      </w:r>
      <w:r w:rsidRPr="00C21977">
        <w:rPr>
          <w:spacing w:val="-1"/>
          <w:sz w:val="20"/>
          <w:szCs w:val="20"/>
        </w:rPr>
        <w:t xml:space="preserve"> </w:t>
      </w:r>
      <w:r w:rsidRPr="00C21977">
        <w:rPr>
          <w:sz w:val="20"/>
          <w:szCs w:val="20"/>
        </w:rPr>
        <w:t>ficha</w:t>
      </w:r>
      <w:r w:rsidRPr="00C21977">
        <w:rPr>
          <w:spacing w:val="-2"/>
          <w:sz w:val="20"/>
          <w:szCs w:val="20"/>
        </w:rPr>
        <w:t xml:space="preserve"> </w:t>
      </w:r>
      <w:r w:rsidRPr="00C21977">
        <w:rPr>
          <w:sz w:val="20"/>
          <w:szCs w:val="20"/>
        </w:rPr>
        <w:t>de</w:t>
      </w:r>
      <w:r w:rsidRPr="00C21977">
        <w:rPr>
          <w:spacing w:val="-2"/>
          <w:sz w:val="20"/>
          <w:szCs w:val="20"/>
        </w:rPr>
        <w:t xml:space="preserve"> </w:t>
      </w:r>
      <w:r w:rsidRPr="00C21977">
        <w:rPr>
          <w:sz w:val="20"/>
          <w:szCs w:val="20"/>
        </w:rPr>
        <w:t>inscrição</w:t>
      </w:r>
      <w:r w:rsidRPr="00C21977">
        <w:rPr>
          <w:spacing w:val="-2"/>
          <w:sz w:val="20"/>
          <w:szCs w:val="20"/>
        </w:rPr>
        <w:t xml:space="preserve"> </w:t>
      </w:r>
      <w:r w:rsidRPr="00C21977">
        <w:rPr>
          <w:sz w:val="20"/>
          <w:szCs w:val="20"/>
        </w:rPr>
        <w:t>implica</w:t>
      </w:r>
      <w:r w:rsidRPr="00C21977">
        <w:rPr>
          <w:spacing w:val="-2"/>
          <w:sz w:val="20"/>
          <w:szCs w:val="20"/>
        </w:rPr>
        <w:t xml:space="preserve"> </w:t>
      </w:r>
      <w:r w:rsidRPr="00C21977">
        <w:rPr>
          <w:sz w:val="20"/>
          <w:szCs w:val="20"/>
        </w:rPr>
        <w:t>que</w:t>
      </w:r>
      <w:r w:rsidRPr="00C21977">
        <w:rPr>
          <w:spacing w:val="-3"/>
          <w:sz w:val="20"/>
          <w:szCs w:val="20"/>
        </w:rPr>
        <w:t xml:space="preserve"> </w:t>
      </w:r>
      <w:r w:rsidRPr="00C21977">
        <w:rPr>
          <w:sz w:val="20"/>
          <w:szCs w:val="20"/>
        </w:rPr>
        <w:t>o(a)</w:t>
      </w:r>
      <w:r w:rsidRPr="00C21977">
        <w:rPr>
          <w:spacing w:val="-2"/>
          <w:sz w:val="20"/>
          <w:szCs w:val="20"/>
        </w:rPr>
        <w:t xml:space="preserve"> </w:t>
      </w:r>
      <w:r w:rsidRPr="00C21977">
        <w:rPr>
          <w:sz w:val="20"/>
          <w:szCs w:val="20"/>
        </w:rPr>
        <w:t>interessado(a)</w:t>
      </w:r>
      <w:r w:rsidRPr="00C21977">
        <w:rPr>
          <w:spacing w:val="-2"/>
          <w:sz w:val="20"/>
          <w:szCs w:val="20"/>
        </w:rPr>
        <w:t xml:space="preserve"> </w:t>
      </w:r>
      <w:r w:rsidRPr="00C21977">
        <w:rPr>
          <w:sz w:val="20"/>
          <w:szCs w:val="20"/>
        </w:rPr>
        <w:t>está</w:t>
      </w:r>
      <w:r w:rsidRPr="00C21977">
        <w:rPr>
          <w:spacing w:val="-4"/>
          <w:sz w:val="20"/>
          <w:szCs w:val="20"/>
        </w:rPr>
        <w:t xml:space="preserve"> </w:t>
      </w:r>
      <w:r w:rsidRPr="00C21977">
        <w:rPr>
          <w:sz w:val="20"/>
          <w:szCs w:val="20"/>
        </w:rPr>
        <w:t>ciente</w:t>
      </w:r>
      <w:r w:rsidRPr="00C21977">
        <w:rPr>
          <w:spacing w:val="-3"/>
          <w:sz w:val="20"/>
          <w:szCs w:val="20"/>
        </w:rPr>
        <w:t xml:space="preserve"> </w:t>
      </w:r>
      <w:r w:rsidRPr="00C21977">
        <w:rPr>
          <w:sz w:val="20"/>
          <w:szCs w:val="20"/>
        </w:rPr>
        <w:t>e</w:t>
      </w:r>
      <w:r w:rsidRPr="00C21977">
        <w:rPr>
          <w:spacing w:val="-2"/>
          <w:sz w:val="20"/>
          <w:szCs w:val="20"/>
        </w:rPr>
        <w:t xml:space="preserve"> </w:t>
      </w:r>
      <w:r w:rsidRPr="00C21977">
        <w:rPr>
          <w:sz w:val="20"/>
          <w:szCs w:val="20"/>
        </w:rPr>
        <w:t>concorda</w:t>
      </w:r>
      <w:r w:rsidRPr="00C21977">
        <w:rPr>
          <w:spacing w:val="-3"/>
          <w:sz w:val="20"/>
          <w:szCs w:val="20"/>
        </w:rPr>
        <w:t xml:space="preserve"> </w:t>
      </w:r>
      <w:r w:rsidRPr="00C21977">
        <w:rPr>
          <w:sz w:val="20"/>
          <w:szCs w:val="20"/>
        </w:rPr>
        <w:t>com</w:t>
      </w:r>
      <w:r w:rsidRPr="00C21977">
        <w:rPr>
          <w:spacing w:val="-3"/>
          <w:sz w:val="20"/>
          <w:szCs w:val="20"/>
        </w:rPr>
        <w:t xml:space="preserve"> </w:t>
      </w:r>
      <w:r w:rsidRPr="00C21977">
        <w:rPr>
          <w:sz w:val="20"/>
          <w:szCs w:val="20"/>
        </w:rPr>
        <w:t>os</w:t>
      </w:r>
      <w:r w:rsidRPr="00C21977">
        <w:rPr>
          <w:spacing w:val="-4"/>
          <w:sz w:val="20"/>
          <w:szCs w:val="20"/>
        </w:rPr>
        <w:t xml:space="preserve"> </w:t>
      </w:r>
      <w:r w:rsidRPr="00C21977">
        <w:rPr>
          <w:sz w:val="20"/>
          <w:szCs w:val="20"/>
        </w:rPr>
        <w:t>termos</w:t>
      </w:r>
      <w:r w:rsidRPr="00C21977">
        <w:rPr>
          <w:spacing w:val="-3"/>
          <w:sz w:val="20"/>
          <w:szCs w:val="20"/>
        </w:rPr>
        <w:t xml:space="preserve"> </w:t>
      </w:r>
      <w:r w:rsidRPr="00C21977">
        <w:rPr>
          <w:sz w:val="20"/>
          <w:szCs w:val="20"/>
        </w:rPr>
        <w:t>do</w:t>
      </w:r>
      <w:r w:rsidRPr="00C21977">
        <w:rPr>
          <w:spacing w:val="-47"/>
          <w:sz w:val="20"/>
          <w:szCs w:val="20"/>
        </w:rPr>
        <w:t xml:space="preserve"> </w:t>
      </w:r>
      <w:r w:rsidRPr="00C21977">
        <w:rPr>
          <w:sz w:val="20"/>
          <w:szCs w:val="20"/>
        </w:rPr>
        <w:t>Edital nº 4/2021 e da chamada pública para a seleção. Além de concordar com tais condições, o</w:t>
      </w:r>
      <w:r w:rsidRPr="00C21977">
        <w:rPr>
          <w:spacing w:val="1"/>
          <w:sz w:val="20"/>
          <w:szCs w:val="20"/>
        </w:rPr>
        <w:t xml:space="preserve"> </w:t>
      </w:r>
      <w:r w:rsidRPr="00C21977">
        <w:rPr>
          <w:sz w:val="20"/>
          <w:szCs w:val="20"/>
        </w:rPr>
        <w:t>preenchimento e envio desta ficha se constitui em declaração de que cumpre as condições previstas no</w:t>
      </w:r>
      <w:r w:rsidRPr="00C21977">
        <w:rPr>
          <w:spacing w:val="1"/>
          <w:sz w:val="20"/>
          <w:szCs w:val="20"/>
        </w:rPr>
        <w:t xml:space="preserve"> </w:t>
      </w:r>
      <w:r w:rsidRPr="00C21977">
        <w:rPr>
          <w:sz w:val="20"/>
          <w:szCs w:val="20"/>
        </w:rPr>
        <w:t>item</w:t>
      </w:r>
      <w:r w:rsidRPr="00C21977">
        <w:rPr>
          <w:spacing w:val="-1"/>
          <w:sz w:val="20"/>
          <w:szCs w:val="20"/>
        </w:rPr>
        <w:t xml:space="preserve"> </w:t>
      </w:r>
      <w:r w:rsidRPr="00C21977">
        <w:rPr>
          <w:sz w:val="20"/>
          <w:szCs w:val="20"/>
        </w:rPr>
        <w:t>6.1.1 do Edital.</w:t>
      </w:r>
    </w:p>
    <w:p w14:paraId="2825D9FD" w14:textId="77777777" w:rsidR="00EA0B87" w:rsidRPr="00C21977" w:rsidRDefault="00EA0B87" w:rsidP="00EA0B87">
      <w:pPr>
        <w:rPr>
          <w:sz w:val="20"/>
          <w:szCs w:val="20"/>
        </w:rPr>
      </w:pPr>
    </w:p>
    <w:p w14:paraId="4F288D22" w14:textId="77777777" w:rsidR="00EA0B87" w:rsidRPr="00C21977" w:rsidRDefault="00EA0B87" w:rsidP="00EA0B87">
      <w:pPr>
        <w:rPr>
          <w:rFonts w:asciiTheme="minorHAnsi" w:hAnsiTheme="minorHAnsi" w:cstheme="minorHAnsi"/>
          <w:b/>
          <w:bCs/>
          <w:color w:val="000000" w:themeColor="text1"/>
        </w:rPr>
      </w:pPr>
      <w:r w:rsidRPr="00C21977">
        <w:rPr>
          <w:rFonts w:asciiTheme="minorHAnsi" w:hAnsiTheme="minorHAnsi" w:cstheme="minorHAnsi"/>
          <w:b/>
          <w:bCs/>
          <w:color w:val="000000" w:themeColor="text1"/>
        </w:rPr>
        <w:t>FICHA</w:t>
      </w:r>
      <w:r w:rsidRPr="00C21977">
        <w:rPr>
          <w:rFonts w:asciiTheme="minorHAnsi" w:hAnsiTheme="minorHAnsi" w:cstheme="minorHAnsi"/>
          <w:b/>
          <w:bCs/>
          <w:color w:val="000000" w:themeColor="text1"/>
          <w:spacing w:val="-1"/>
        </w:rPr>
        <w:t xml:space="preserve"> </w:t>
      </w:r>
      <w:r w:rsidRPr="00C21977">
        <w:rPr>
          <w:rFonts w:asciiTheme="minorHAnsi" w:hAnsiTheme="minorHAnsi" w:cstheme="minorHAnsi"/>
          <w:b/>
          <w:bCs/>
          <w:color w:val="000000" w:themeColor="text1"/>
        </w:rPr>
        <w:t>DE</w:t>
      </w:r>
      <w:r w:rsidRPr="00C21977">
        <w:rPr>
          <w:rFonts w:asciiTheme="minorHAnsi" w:hAnsiTheme="minorHAnsi" w:cstheme="minorHAnsi"/>
          <w:b/>
          <w:bCs/>
          <w:color w:val="000000" w:themeColor="text1"/>
          <w:spacing w:val="-2"/>
        </w:rPr>
        <w:t xml:space="preserve"> </w:t>
      </w:r>
      <w:r w:rsidRPr="00C21977">
        <w:rPr>
          <w:rFonts w:asciiTheme="minorHAnsi" w:hAnsiTheme="minorHAnsi" w:cstheme="minorHAnsi"/>
          <w:b/>
          <w:bCs/>
          <w:color w:val="000000" w:themeColor="text1"/>
        </w:rPr>
        <w:t>INSCRIÇÃO</w:t>
      </w:r>
    </w:p>
    <w:p w14:paraId="61BB4377" w14:textId="77777777" w:rsidR="00EA0B87" w:rsidRDefault="00EA0B87" w:rsidP="00EA0B87">
      <w:pPr>
        <w:rPr>
          <w:rFonts w:asciiTheme="minorHAnsi" w:hAnsiTheme="minorHAnsi" w:cstheme="minorHAnsi"/>
          <w:sz w:val="20"/>
          <w:szCs w:val="20"/>
        </w:rPr>
      </w:pPr>
    </w:p>
    <w:bookmarkEnd w:id="0"/>
    <w:p w14:paraId="68181E92" w14:textId="77777777" w:rsidR="00EA0B87" w:rsidRPr="00190C3E" w:rsidRDefault="00EA0B87" w:rsidP="00EA0B87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190C3E">
        <w:rPr>
          <w:rFonts w:asciiTheme="minorHAnsi" w:hAnsiTheme="minorHAnsi" w:cstheme="minorHAnsi"/>
          <w:b/>
          <w:bCs/>
          <w:sz w:val="20"/>
          <w:szCs w:val="20"/>
        </w:rPr>
        <w:t>. Autoavaliação de conhecimentos técnicos e competências</w:t>
      </w:r>
    </w:p>
    <w:p w14:paraId="0059A7ED" w14:textId="77777777" w:rsidR="00EA0B87" w:rsidRPr="00190C3E" w:rsidRDefault="00EA0B87" w:rsidP="00EA0B87">
      <w:pPr>
        <w:pStyle w:val="Corpodetexto"/>
        <w:spacing w:after="120" w:line="276" w:lineRule="auto"/>
        <w:ind w:left="0"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190C3E">
        <w:rPr>
          <w:rFonts w:asciiTheme="minorHAnsi" w:hAnsiTheme="minorHAnsi" w:cstheme="minorHAnsi"/>
          <w:sz w:val="20"/>
          <w:szCs w:val="20"/>
        </w:rPr>
        <w:t>Se avalie nos quesitos abaixo, atribuindo posicionamento ente 0 (nenhum) e 5 (muito), conforme seu domínio de conhecimentos e prática.</w:t>
      </w:r>
    </w:p>
    <w:p w14:paraId="0A8BDD42" w14:textId="77777777" w:rsidR="00EA0B87" w:rsidRPr="00190C3E" w:rsidRDefault="00EA0B87" w:rsidP="00EA0B87">
      <w:pPr>
        <w:pStyle w:val="Corpodetexto"/>
        <w:spacing w:line="276" w:lineRule="auto"/>
        <w:ind w:left="0"/>
        <w:contextualSpacing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190C3E">
        <w:rPr>
          <w:rFonts w:asciiTheme="minorHAnsi" w:hAnsiTheme="minorHAnsi" w:cstheme="minorHAnsi"/>
          <w:sz w:val="20"/>
          <w:szCs w:val="20"/>
        </w:rPr>
        <w:t>2.1. Conhecimentos de softwares de realização de videoconferências (</w:t>
      </w:r>
      <w:proofErr w:type="spellStart"/>
      <w:r w:rsidRPr="00190C3E">
        <w:rPr>
          <w:rFonts w:asciiTheme="minorHAnsi" w:hAnsiTheme="minorHAnsi" w:cstheme="minorHAnsi"/>
          <w:sz w:val="20"/>
          <w:szCs w:val="20"/>
        </w:rPr>
        <w:t>Streamyard</w:t>
      </w:r>
      <w:proofErr w:type="spellEnd"/>
      <w:r w:rsidRPr="00190C3E">
        <w:rPr>
          <w:rFonts w:asciiTheme="minorHAnsi" w:hAnsiTheme="minorHAnsi" w:cstheme="minorHAnsi"/>
          <w:sz w:val="20"/>
          <w:szCs w:val="20"/>
        </w:rPr>
        <w:t>):</w:t>
      </w:r>
    </w:p>
    <w:p w14:paraId="32B3DC42" w14:textId="77777777" w:rsidR="00EA0B87" w:rsidRPr="00190C3E" w:rsidRDefault="00EA0B87" w:rsidP="00EA0B87">
      <w:pPr>
        <w:pStyle w:val="Corpodetexto"/>
        <w:spacing w:after="120" w:line="276" w:lineRule="auto"/>
        <w:ind w:left="0"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190C3E">
        <w:rPr>
          <w:rFonts w:asciiTheme="minorHAnsi" w:hAnsiTheme="minorHAnsi" w:cstheme="minorHAnsi"/>
          <w:sz w:val="20"/>
          <w:szCs w:val="20"/>
        </w:rPr>
        <w:t>(   ) 0</w:t>
      </w:r>
      <w:r w:rsidRPr="00190C3E">
        <w:rPr>
          <w:rFonts w:asciiTheme="minorHAnsi" w:hAnsiTheme="minorHAnsi" w:cstheme="minorHAnsi"/>
          <w:sz w:val="20"/>
          <w:szCs w:val="20"/>
        </w:rPr>
        <w:tab/>
        <w:t>(   ) 1</w:t>
      </w:r>
      <w:r w:rsidRPr="00190C3E">
        <w:rPr>
          <w:rFonts w:asciiTheme="minorHAnsi" w:hAnsiTheme="minorHAnsi" w:cstheme="minorHAnsi"/>
          <w:sz w:val="20"/>
          <w:szCs w:val="20"/>
        </w:rPr>
        <w:tab/>
        <w:t>(   ) 2</w:t>
      </w:r>
      <w:r w:rsidRPr="00190C3E">
        <w:rPr>
          <w:rFonts w:asciiTheme="minorHAnsi" w:hAnsiTheme="minorHAnsi" w:cstheme="minorHAnsi"/>
          <w:sz w:val="20"/>
          <w:szCs w:val="20"/>
        </w:rPr>
        <w:tab/>
        <w:t>(   ) 3</w:t>
      </w:r>
      <w:r w:rsidRPr="00190C3E">
        <w:rPr>
          <w:rFonts w:asciiTheme="minorHAnsi" w:hAnsiTheme="minorHAnsi" w:cstheme="minorHAnsi"/>
          <w:sz w:val="20"/>
          <w:szCs w:val="20"/>
        </w:rPr>
        <w:tab/>
        <w:t>(   ) 4</w:t>
      </w:r>
      <w:r w:rsidRPr="00190C3E">
        <w:rPr>
          <w:rFonts w:asciiTheme="minorHAnsi" w:hAnsiTheme="minorHAnsi" w:cstheme="minorHAnsi"/>
          <w:sz w:val="20"/>
          <w:szCs w:val="20"/>
        </w:rPr>
        <w:tab/>
        <w:t>(   ) 5</w:t>
      </w:r>
    </w:p>
    <w:p w14:paraId="3915A96F" w14:textId="77777777" w:rsidR="00EA0B87" w:rsidRPr="00190C3E" w:rsidRDefault="00EA0B87" w:rsidP="00EA0B87">
      <w:pPr>
        <w:pStyle w:val="Corpodetexto"/>
        <w:spacing w:line="276" w:lineRule="auto"/>
        <w:ind w:left="0"/>
        <w:contextualSpacing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190C3E">
        <w:rPr>
          <w:rFonts w:asciiTheme="minorHAnsi" w:hAnsiTheme="minorHAnsi" w:cstheme="minorHAnsi"/>
          <w:sz w:val="20"/>
          <w:szCs w:val="20"/>
        </w:rPr>
        <w:t>2.2. Conhecimentos de softwares de captura e edição de vídeo:</w:t>
      </w:r>
    </w:p>
    <w:p w14:paraId="0F11CD46" w14:textId="77777777" w:rsidR="00EA0B87" w:rsidRPr="00190C3E" w:rsidRDefault="00EA0B87" w:rsidP="00EA0B87">
      <w:pPr>
        <w:pStyle w:val="Corpodetexto"/>
        <w:spacing w:after="120" w:line="276" w:lineRule="auto"/>
        <w:ind w:left="0"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190C3E">
        <w:rPr>
          <w:rFonts w:asciiTheme="minorHAnsi" w:hAnsiTheme="minorHAnsi" w:cstheme="minorHAnsi"/>
          <w:sz w:val="20"/>
          <w:szCs w:val="20"/>
        </w:rPr>
        <w:t>(   ) 0</w:t>
      </w:r>
      <w:r w:rsidRPr="00190C3E">
        <w:rPr>
          <w:rFonts w:asciiTheme="minorHAnsi" w:hAnsiTheme="minorHAnsi" w:cstheme="minorHAnsi"/>
          <w:sz w:val="20"/>
          <w:szCs w:val="20"/>
        </w:rPr>
        <w:tab/>
        <w:t>(   ) 1</w:t>
      </w:r>
      <w:r w:rsidRPr="00190C3E">
        <w:rPr>
          <w:rFonts w:asciiTheme="minorHAnsi" w:hAnsiTheme="minorHAnsi" w:cstheme="minorHAnsi"/>
          <w:sz w:val="20"/>
          <w:szCs w:val="20"/>
        </w:rPr>
        <w:tab/>
        <w:t>(   ) 2</w:t>
      </w:r>
      <w:r w:rsidRPr="00190C3E">
        <w:rPr>
          <w:rFonts w:asciiTheme="minorHAnsi" w:hAnsiTheme="minorHAnsi" w:cstheme="minorHAnsi"/>
          <w:sz w:val="20"/>
          <w:szCs w:val="20"/>
        </w:rPr>
        <w:tab/>
        <w:t>(   ) 3</w:t>
      </w:r>
      <w:r w:rsidRPr="00190C3E">
        <w:rPr>
          <w:rFonts w:asciiTheme="minorHAnsi" w:hAnsiTheme="minorHAnsi" w:cstheme="minorHAnsi"/>
          <w:sz w:val="20"/>
          <w:szCs w:val="20"/>
        </w:rPr>
        <w:tab/>
        <w:t>(   ) 4</w:t>
      </w:r>
      <w:r w:rsidRPr="00190C3E">
        <w:rPr>
          <w:rFonts w:asciiTheme="minorHAnsi" w:hAnsiTheme="minorHAnsi" w:cstheme="minorHAnsi"/>
          <w:sz w:val="20"/>
          <w:szCs w:val="20"/>
        </w:rPr>
        <w:tab/>
        <w:t>(   ) 5</w:t>
      </w:r>
    </w:p>
    <w:p w14:paraId="38FCAC3B" w14:textId="77777777" w:rsidR="00EA0B87" w:rsidRPr="00190C3E" w:rsidRDefault="00EA0B87" w:rsidP="00EA0B87">
      <w:pPr>
        <w:pStyle w:val="Corpodetexto"/>
        <w:spacing w:line="276" w:lineRule="auto"/>
        <w:ind w:left="0"/>
        <w:contextualSpacing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190C3E">
        <w:rPr>
          <w:rFonts w:asciiTheme="minorHAnsi" w:hAnsiTheme="minorHAnsi" w:cstheme="minorHAnsi"/>
          <w:sz w:val="20"/>
          <w:szCs w:val="20"/>
        </w:rPr>
        <w:t>2.3. Conhecimentos básicos de software gráfico de ilustração e tratamento de imagens:</w:t>
      </w:r>
    </w:p>
    <w:p w14:paraId="506816F1" w14:textId="77777777" w:rsidR="00EA0B87" w:rsidRPr="00190C3E" w:rsidRDefault="00EA0B87" w:rsidP="00EA0B87">
      <w:pPr>
        <w:pStyle w:val="Corpodetexto"/>
        <w:spacing w:after="120" w:line="276" w:lineRule="auto"/>
        <w:ind w:left="0"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190C3E">
        <w:rPr>
          <w:rFonts w:asciiTheme="minorHAnsi" w:hAnsiTheme="minorHAnsi" w:cstheme="minorHAnsi"/>
          <w:sz w:val="20"/>
          <w:szCs w:val="20"/>
        </w:rPr>
        <w:t>(   ) 0</w:t>
      </w:r>
      <w:r w:rsidRPr="00190C3E">
        <w:rPr>
          <w:rFonts w:asciiTheme="minorHAnsi" w:hAnsiTheme="minorHAnsi" w:cstheme="minorHAnsi"/>
          <w:sz w:val="20"/>
          <w:szCs w:val="20"/>
        </w:rPr>
        <w:tab/>
        <w:t>(   ) 1</w:t>
      </w:r>
      <w:r w:rsidRPr="00190C3E">
        <w:rPr>
          <w:rFonts w:asciiTheme="minorHAnsi" w:hAnsiTheme="minorHAnsi" w:cstheme="minorHAnsi"/>
          <w:sz w:val="20"/>
          <w:szCs w:val="20"/>
        </w:rPr>
        <w:tab/>
        <w:t>(   ) 2</w:t>
      </w:r>
      <w:r w:rsidRPr="00190C3E">
        <w:rPr>
          <w:rFonts w:asciiTheme="minorHAnsi" w:hAnsiTheme="minorHAnsi" w:cstheme="minorHAnsi"/>
          <w:sz w:val="20"/>
          <w:szCs w:val="20"/>
        </w:rPr>
        <w:tab/>
        <w:t>(   ) 3</w:t>
      </w:r>
      <w:r w:rsidRPr="00190C3E">
        <w:rPr>
          <w:rFonts w:asciiTheme="minorHAnsi" w:hAnsiTheme="minorHAnsi" w:cstheme="minorHAnsi"/>
          <w:sz w:val="20"/>
          <w:szCs w:val="20"/>
        </w:rPr>
        <w:tab/>
        <w:t>(   ) 4</w:t>
      </w:r>
      <w:r w:rsidRPr="00190C3E">
        <w:rPr>
          <w:rFonts w:asciiTheme="minorHAnsi" w:hAnsiTheme="minorHAnsi" w:cstheme="minorHAnsi"/>
          <w:sz w:val="20"/>
          <w:szCs w:val="20"/>
        </w:rPr>
        <w:tab/>
        <w:t>(   ) 5</w:t>
      </w:r>
    </w:p>
    <w:p w14:paraId="44450EA4" w14:textId="77777777" w:rsidR="00EA0B87" w:rsidRPr="00190C3E" w:rsidRDefault="00EA0B87" w:rsidP="00EA0B87">
      <w:pPr>
        <w:pStyle w:val="Corpodetexto"/>
        <w:spacing w:line="276" w:lineRule="auto"/>
        <w:ind w:left="0"/>
        <w:contextualSpacing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190C3E">
        <w:rPr>
          <w:rFonts w:asciiTheme="minorHAnsi" w:hAnsiTheme="minorHAnsi" w:cstheme="minorHAnsi"/>
          <w:sz w:val="20"/>
          <w:szCs w:val="20"/>
        </w:rPr>
        <w:t>2.4. Familiaridade com plataformas de streaming:</w:t>
      </w:r>
    </w:p>
    <w:p w14:paraId="284F836B" w14:textId="77777777" w:rsidR="00EA0B87" w:rsidRPr="00190C3E" w:rsidRDefault="00EA0B87" w:rsidP="00EA0B87">
      <w:pPr>
        <w:pStyle w:val="Corpodetexto"/>
        <w:spacing w:line="276" w:lineRule="auto"/>
        <w:ind w:left="0"/>
        <w:contextualSpacing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190C3E">
        <w:rPr>
          <w:rFonts w:asciiTheme="minorHAnsi" w:hAnsiTheme="minorHAnsi" w:cstheme="minorHAnsi"/>
          <w:sz w:val="20"/>
          <w:szCs w:val="20"/>
        </w:rPr>
        <w:t>(   ) 0</w:t>
      </w:r>
      <w:r w:rsidRPr="00190C3E">
        <w:rPr>
          <w:rFonts w:asciiTheme="minorHAnsi" w:hAnsiTheme="minorHAnsi" w:cstheme="minorHAnsi"/>
          <w:sz w:val="20"/>
          <w:szCs w:val="20"/>
        </w:rPr>
        <w:tab/>
        <w:t>(   ) 1</w:t>
      </w:r>
      <w:r w:rsidRPr="00190C3E">
        <w:rPr>
          <w:rFonts w:asciiTheme="minorHAnsi" w:hAnsiTheme="minorHAnsi" w:cstheme="minorHAnsi"/>
          <w:sz w:val="20"/>
          <w:szCs w:val="20"/>
        </w:rPr>
        <w:tab/>
        <w:t>(   ) 2</w:t>
      </w:r>
      <w:r w:rsidRPr="00190C3E">
        <w:rPr>
          <w:rFonts w:asciiTheme="minorHAnsi" w:hAnsiTheme="minorHAnsi" w:cstheme="minorHAnsi"/>
          <w:sz w:val="20"/>
          <w:szCs w:val="20"/>
        </w:rPr>
        <w:tab/>
        <w:t>(   ) 3</w:t>
      </w:r>
      <w:r w:rsidRPr="00190C3E">
        <w:rPr>
          <w:rFonts w:asciiTheme="minorHAnsi" w:hAnsiTheme="minorHAnsi" w:cstheme="minorHAnsi"/>
          <w:sz w:val="20"/>
          <w:szCs w:val="20"/>
        </w:rPr>
        <w:tab/>
        <w:t>(   ) 4</w:t>
      </w:r>
      <w:r w:rsidRPr="00190C3E">
        <w:rPr>
          <w:rFonts w:asciiTheme="minorHAnsi" w:hAnsiTheme="minorHAnsi" w:cstheme="minorHAnsi"/>
          <w:sz w:val="20"/>
          <w:szCs w:val="20"/>
        </w:rPr>
        <w:tab/>
        <w:t>(   ) 5</w:t>
      </w:r>
    </w:p>
    <w:p w14:paraId="0D71718C" w14:textId="77777777" w:rsidR="00EA0B87" w:rsidRPr="00190C3E" w:rsidRDefault="00EA0B87" w:rsidP="00EA0B87">
      <w:pPr>
        <w:pStyle w:val="Corpodetexto"/>
        <w:spacing w:line="276" w:lineRule="auto"/>
        <w:ind w:left="0"/>
        <w:contextualSpacing/>
        <w:mirrorIndents/>
        <w:jc w:val="left"/>
        <w:rPr>
          <w:rFonts w:asciiTheme="minorHAnsi" w:hAnsiTheme="minorHAnsi" w:cstheme="minorHAnsi"/>
          <w:sz w:val="20"/>
          <w:szCs w:val="20"/>
        </w:rPr>
      </w:pPr>
    </w:p>
    <w:p w14:paraId="541DBAE2" w14:textId="77777777" w:rsidR="00EA0B87" w:rsidRPr="00190C3E" w:rsidRDefault="00EA0B87" w:rsidP="00EA0B87">
      <w:pPr>
        <w:pStyle w:val="Corpodetexto"/>
        <w:spacing w:line="276" w:lineRule="auto"/>
        <w:ind w:left="0"/>
        <w:mirrorIndents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90C3E">
        <w:rPr>
          <w:rFonts w:asciiTheme="minorHAnsi" w:hAnsiTheme="minorHAnsi" w:cstheme="minorHAnsi"/>
          <w:b/>
          <w:bCs/>
          <w:sz w:val="20"/>
          <w:szCs w:val="20"/>
        </w:rPr>
        <w:t>. Portfólio</w:t>
      </w:r>
    </w:p>
    <w:p w14:paraId="139764B1" w14:textId="77777777" w:rsidR="00EA0B87" w:rsidRDefault="00EA0B87" w:rsidP="00EA0B87">
      <w:pPr>
        <w:pStyle w:val="Corpodetexto"/>
        <w:spacing w:line="276" w:lineRule="auto"/>
        <w:ind w:left="0"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190C3E">
        <w:rPr>
          <w:rFonts w:asciiTheme="minorHAnsi" w:hAnsiTheme="minorHAnsi" w:cstheme="minorHAnsi"/>
          <w:sz w:val="20"/>
          <w:szCs w:val="20"/>
        </w:rPr>
        <w:t>Liste abaixo link(s) para seu portfólio e(ou) trabalhos realizados que demonstrem sua experiência com os requisitos desta bolsa. Inclua quantos links desejar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31FEA60E" w14:textId="77777777" w:rsidR="00EA0B87" w:rsidRPr="00190C3E" w:rsidRDefault="00EA0B87" w:rsidP="00EA0B87">
      <w:pPr>
        <w:pStyle w:val="Corpodetexto"/>
        <w:spacing w:after="120" w:line="276" w:lineRule="auto"/>
        <w:ind w:left="0"/>
        <w:mirrorIndents/>
        <w:jc w:val="left"/>
        <w:rPr>
          <w:rFonts w:asciiTheme="minorHAnsi" w:hAnsiTheme="minorHAnsi" w:cstheme="minorHAnsi"/>
          <w:sz w:val="20"/>
          <w:szCs w:val="20"/>
        </w:rPr>
      </w:pPr>
    </w:p>
    <w:p w14:paraId="11353311" w14:textId="77777777" w:rsidR="00EA0B87" w:rsidRPr="00190C3E" w:rsidRDefault="00EA0B87" w:rsidP="00EA0B87">
      <w:pPr>
        <w:pStyle w:val="Corpodetexto"/>
        <w:spacing w:line="276" w:lineRule="auto"/>
        <w:ind w:left="0"/>
        <w:mirrorIndents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190C3E">
        <w:rPr>
          <w:rFonts w:asciiTheme="minorHAnsi" w:hAnsiTheme="minorHAnsi" w:cstheme="minorHAnsi"/>
          <w:b/>
          <w:bCs/>
          <w:sz w:val="20"/>
          <w:szCs w:val="20"/>
        </w:rPr>
        <w:t>. Relato de experiência</w:t>
      </w:r>
    </w:p>
    <w:p w14:paraId="40F4CDB2" w14:textId="77777777" w:rsidR="00EA0B87" w:rsidRDefault="00EA0B87" w:rsidP="00EA0B87">
      <w:pPr>
        <w:pStyle w:val="Corpodetexto"/>
        <w:spacing w:line="276" w:lineRule="auto"/>
        <w:ind w:left="0"/>
        <w:mirrorIndents/>
        <w:jc w:val="left"/>
        <w:rPr>
          <w:rFonts w:asciiTheme="minorHAnsi" w:hAnsiTheme="minorHAnsi" w:cstheme="minorHAnsi"/>
          <w:sz w:val="20"/>
          <w:szCs w:val="20"/>
        </w:rPr>
      </w:pPr>
      <w:r w:rsidRPr="00190C3E">
        <w:rPr>
          <w:rFonts w:asciiTheme="minorHAnsi" w:hAnsiTheme="minorHAnsi" w:cstheme="minorHAnsi"/>
          <w:sz w:val="20"/>
          <w:szCs w:val="20"/>
        </w:rPr>
        <w:t>Faça a seguir um resumo de suas experiências acadêmicas, de estágios, em projetos ou profissionais relacionadas às atividades que serão desenvolvidas durante o projeto.</w:t>
      </w:r>
    </w:p>
    <w:bookmarkEnd w:id="1"/>
    <w:p w14:paraId="68689384" w14:textId="77777777" w:rsidR="001B1EFA" w:rsidRDefault="00071440"/>
    <w:sectPr w:rsidR="001B1EFA" w:rsidSect="004E2740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87"/>
    <w:rsid w:val="00071440"/>
    <w:rsid w:val="002D733A"/>
    <w:rsid w:val="004E2740"/>
    <w:rsid w:val="007436D7"/>
    <w:rsid w:val="00BE5B82"/>
    <w:rsid w:val="00E95BA2"/>
    <w:rsid w:val="00EA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9679"/>
  <w15:chartTrackingRefBased/>
  <w15:docId w15:val="{3692658B-2FC4-4DD2-8DC0-D153DE1E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87"/>
    <w:pPr>
      <w:widowControl w:val="0"/>
      <w:autoSpaceDE w:val="0"/>
      <w:autoSpaceDN w:val="0"/>
      <w:spacing w:after="0" w:line="240" w:lineRule="auto"/>
    </w:pPr>
    <w:rPr>
      <w:rFonts w:eastAsia="Calibr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A0B87"/>
    <w:pPr>
      <w:ind w:left="560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A0B87"/>
    <w:rPr>
      <w:rFonts w:eastAsia="Calibri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71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QSLNBmIgEo-S1ksinamxQODjVlkZgayV/view?usp=shari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Renato Perotto</dc:creator>
  <cp:keywords/>
  <dc:description/>
  <cp:lastModifiedBy>Evandro Renato Perotto</cp:lastModifiedBy>
  <cp:revision>2</cp:revision>
  <dcterms:created xsi:type="dcterms:W3CDTF">2021-04-29T12:52:00Z</dcterms:created>
  <dcterms:modified xsi:type="dcterms:W3CDTF">2021-04-29T13:02:00Z</dcterms:modified>
</cp:coreProperties>
</file>